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9541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77D80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707AF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865DB9" w:rsidRPr="00865DB9">
        <w:rPr>
          <w:rFonts w:ascii="Times New Roman" w:hAnsi="Times New Roman" w:cs="Times New Roman"/>
          <w:b/>
          <w:sz w:val="20"/>
          <w:szCs w:val="20"/>
        </w:rPr>
        <w:t>Zakup i dostawę wraz z montażem wyposażenia w ramach programu "Laboratoria Przyszłości".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66FC9"/>
    <w:rsid w:val="005108C2"/>
    <w:rsid w:val="0051706A"/>
    <w:rsid w:val="00561BF9"/>
    <w:rsid w:val="005A23A9"/>
    <w:rsid w:val="005D17F3"/>
    <w:rsid w:val="00625ED3"/>
    <w:rsid w:val="006C54B7"/>
    <w:rsid w:val="006E5DCB"/>
    <w:rsid w:val="006F70BB"/>
    <w:rsid w:val="00777D80"/>
    <w:rsid w:val="007B7A34"/>
    <w:rsid w:val="007C218B"/>
    <w:rsid w:val="007F08F2"/>
    <w:rsid w:val="00835D82"/>
    <w:rsid w:val="00865DB9"/>
    <w:rsid w:val="00891544"/>
    <w:rsid w:val="00907444"/>
    <w:rsid w:val="009409BC"/>
    <w:rsid w:val="00950DF6"/>
    <w:rsid w:val="009541B5"/>
    <w:rsid w:val="0095741C"/>
    <w:rsid w:val="0096667D"/>
    <w:rsid w:val="00AA1661"/>
    <w:rsid w:val="00AD1F54"/>
    <w:rsid w:val="00B00AB2"/>
    <w:rsid w:val="00B220F1"/>
    <w:rsid w:val="00B40352"/>
    <w:rsid w:val="00B52644"/>
    <w:rsid w:val="00B93590"/>
    <w:rsid w:val="00BC4A2C"/>
    <w:rsid w:val="00BC7097"/>
    <w:rsid w:val="00BE1F7B"/>
    <w:rsid w:val="00C707AF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73</cp:revision>
  <cp:lastPrinted>2018-02-20T10:46:00Z</cp:lastPrinted>
  <dcterms:created xsi:type="dcterms:W3CDTF">2013-03-29T10:22:00Z</dcterms:created>
  <dcterms:modified xsi:type="dcterms:W3CDTF">2022-03-01T10:34:00Z</dcterms:modified>
</cp:coreProperties>
</file>